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50CFF373" w:rsidR="00641AA3" w:rsidRPr="00D55BD5" w:rsidRDefault="00957A36" w:rsidP="00641AA3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54BB5EF0" wp14:editId="29469D9F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15" w:rsidRPr="00902115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205FDA6A">
                <wp:simplePos x="0" y="0"/>
                <wp:positionH relativeFrom="column">
                  <wp:posOffset>721360</wp:posOffset>
                </wp:positionH>
                <wp:positionV relativeFrom="paragraph">
                  <wp:posOffset>297180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3.4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SSVep90AAAAJAQAADwAAAGRycy9kb3ducmV2&#10;LnhtbEyPTU/CQBCG7yb+h82QeJPdIlQp3RKj8aoBhcTb0h3axu5s011o/fcMJ73Nm3nyfuTr0bXi&#10;jH1oPGlIpgoEUultQ5WGr8+3+ycQIRqypvWEGn4xwLq4vclNZv1AGzxvYyXYhEJmNNQxdpmUoazR&#10;mTD1HRL/jr53JrLsK2l7M7C5a+VMqVQ60xAn1KbDlxrLn+3Jadi9H7/3c/VRvbpFN/hRSXJLqfXd&#10;ZHxegYg4xj8YrvW5OhTc6eBPZINoWScPKaMa5ilPYGCpkgWIAx+PM5BFLv8vKC4A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SSVep9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902115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416C5F" w14:textId="4CE5E54F" w:rsidR="00902115" w:rsidRPr="00B641CF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2"/>
          <w:szCs w:val="32"/>
        </w:rPr>
      </w:pP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641C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2C78DB" w14:textId="1AE76FCD" w:rsidR="00641AA3" w:rsidRPr="00902115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3211B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 w:rsidRPr="0090211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2552AF" w14:textId="27C8A070" w:rsidR="00641AA3" w:rsidRPr="00902115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เรื่อง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ลงนามในหนังสือแจ้งคำสั่งศาลรัฐธรรมนูญที่            (เรื่องพิจารณาที่</w:t>
      </w:r>
      <w:r w:rsidR="00787D0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proofErr w:type="spellStart"/>
      <w:r w:rsidR="00787D0D">
        <w:rPr>
          <w:rFonts w:ascii="TH SarabunPSK" w:hAnsi="TH SarabunPSK" w:cs="TH SarabunPSK"/>
          <w:sz w:val="32"/>
          <w:szCs w:val="32"/>
          <w:u w:val="dotted"/>
        </w:rPr>
        <w:t>black_no</w:t>
      </w:r>
      <w:proofErr w:type="spellEnd"/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E1D757" w14:textId="77777777" w:rsidR="00B370E0" w:rsidRPr="00902115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C0F27A7" w14:textId="77777777" w:rsidR="00641AA3" w:rsidRPr="00902115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เรียน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12E83" w:rsidRPr="00902115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902115" w:rsidRDefault="00902115" w:rsidP="00174E85">
      <w:pPr>
        <w:ind w:firstLine="1440"/>
        <w:rPr>
          <w:rFonts w:ascii="TH SarabunPSK" w:hAnsi="TH SarabunPSK" w:cs="TH SarabunPSK"/>
          <w:spacing w:val="2"/>
          <w:sz w:val="32"/>
          <w:szCs w:val="32"/>
        </w:rPr>
      </w:pPr>
      <w:r w:rsidRPr="00902115">
        <w:rPr>
          <w:rFonts w:ascii="TH SarabunPSK" w:hAnsi="TH SarabunPSK" w:cs="TH SarabunPSK" w:hint="cs"/>
          <w:spacing w:val="-8"/>
          <w:sz w:val="32"/>
          <w:szCs w:val="32"/>
          <w:cs/>
        </w:rPr>
        <w:t>ตามที่</w:t>
      </w:r>
      <w:r w:rsidRPr="00902115">
        <w:rPr>
          <w:rFonts w:ascii="TH SarabunPSK" w:hAnsi="TH SarabunPSK" w:cs="TH SarabunPSK"/>
          <w:spacing w:val="-8"/>
          <w:sz w:val="32"/>
          <w:szCs w:val="32"/>
          <w:cs/>
        </w:rPr>
        <w:t>ศาลรัฐธรรมนูญ</w:t>
      </w:r>
      <w:r w:rsidRPr="00902115">
        <w:rPr>
          <w:rFonts w:ascii="TH SarabunPSK" w:hAnsi="TH SarabunPSK" w:cs="TH SarabunPSK" w:hint="cs"/>
          <w:spacing w:val="-8"/>
          <w:sz w:val="32"/>
          <w:szCs w:val="32"/>
          <w:cs/>
        </w:rPr>
        <w:t>ได้มี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คำสั่งศาลรัฐธรรมนูญ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ที่ 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Pr="00902115">
        <w:rPr>
          <w:rFonts w:ascii="TH SarabunPSK" w:hAnsi="TH SarabunPSK" w:cs="TH SarabunPSK"/>
          <w:spacing w:val="-6"/>
          <w:sz w:val="32"/>
          <w:szCs w:val="32"/>
        </w:rPr>
        <w:t>red_no</w:t>
      </w:r>
      <w:proofErr w:type="spellEnd"/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วันที่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Pr="00902115">
        <w:rPr>
          <w:rFonts w:ascii="TH SarabunPSK" w:hAnsi="TH SarabunPSK" w:cs="TH SarabunPSK"/>
          <w:spacing w:val="-6"/>
          <w:sz w:val="32"/>
          <w:szCs w:val="32"/>
        </w:rPr>
        <w:t>judge_date</w:t>
      </w:r>
      <w:proofErr w:type="spellEnd"/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902115">
        <w:rPr>
          <w:rFonts w:ascii="TH SarabunPSK" w:hAnsi="TH SarabunPSK" w:cs="TH SarabunPSK" w:hint="cs"/>
          <w:spacing w:val="2"/>
          <w:sz w:val="32"/>
          <w:szCs w:val="32"/>
          <w:cs/>
        </w:rPr>
        <w:t>กรณี</w:t>
      </w:r>
    </w:p>
    <w:p w14:paraId="263AA6B9" w14:textId="110F112A" w:rsidR="00902115" w:rsidRPr="00902115" w:rsidRDefault="00174E85" w:rsidP="00902115">
      <w:pPr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proofErr w:type="gramStart"/>
      <w:r>
        <w:rPr>
          <w:rFonts w:ascii="TH SarabunPSK" w:hAnsi="TH SarabunPSK" w:cs="TH SarabunPSK"/>
          <w:spacing w:val="2"/>
          <w:sz w:val="32"/>
          <w:szCs w:val="32"/>
        </w:rPr>
        <w:t>alle</w:t>
      </w:r>
      <w:proofErr w:type="spellEnd"/>
      <w:r>
        <w:rPr>
          <w:rFonts w:ascii="TH SarabunPSK" w:hAnsi="TH SarabunPSK" w:cs="TH SarabunPSK"/>
          <w:spacing w:val="2"/>
          <w:sz w:val="32"/>
          <w:szCs w:val="32"/>
        </w:rPr>
        <w:t xml:space="preserve">}  </w:t>
      </w:r>
      <w:r w:rsidR="00902115" w:rsidRPr="00902115">
        <w:rPr>
          <w:rFonts w:ascii="TH SarabunPSK" w:hAnsi="TH SarabunPSK" w:cs="TH SarabunPSK" w:hint="cs"/>
          <w:spacing w:val="2"/>
          <w:sz w:val="32"/>
          <w:szCs w:val="32"/>
          <w:cs/>
        </w:rPr>
        <w:t>นั้น</w:t>
      </w:r>
      <w:proofErr w:type="gramEnd"/>
    </w:p>
    <w:p w14:paraId="331ADA01" w14:textId="77777777" w:rsidR="00902115" w:rsidRPr="00902115" w:rsidRDefault="00902115" w:rsidP="00902115">
      <w:pPr>
        <w:tabs>
          <w:tab w:val="left" w:pos="0"/>
          <w:tab w:val="left" w:pos="709"/>
          <w:tab w:val="left" w:pos="1134"/>
          <w:tab w:val="left" w:pos="1418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2A2731" w14:textId="48ACED2F" w:rsidR="00902115" w:rsidRPr="00902115" w:rsidRDefault="00902115" w:rsidP="00174E85">
      <w:pPr>
        <w:spacing w:line="252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บัดนี้  </w:t>
      </w:r>
      <w:r w:rsidR="00174E85" w:rsidRPr="00902115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902115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902115">
        <w:rPr>
          <w:rFonts w:ascii="TH SarabunIT๙" w:hAnsi="TH SarabunIT๙" w:cs="TH SarabunIT๙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4E85" w:rsidRPr="00902115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902115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902115">
        <w:rPr>
          <w:rFonts w:ascii="TH SarabunIT๙" w:hAnsi="TH SarabunIT๙" w:cs="TH SarabunIT๙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ได้ดำเนินการในส่วนที่เกี่ยวข้องกับคำสั่ง</w:t>
      </w:r>
      <w:r w:rsidRPr="00902115">
        <w:rPr>
          <w:rFonts w:ascii="TH SarabunPSK" w:hAnsi="TH SarabunPSK" w:cs="TH SarabunPSK"/>
          <w:sz w:val="32"/>
          <w:szCs w:val="32"/>
          <w:cs/>
        </w:rPr>
        <w:t>ศาลรัฐธรรมนูญ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ดังกล่าวเสร็จเรียบร้อยแล้ว</w:t>
      </w:r>
    </w:p>
    <w:p w14:paraId="742E3992" w14:textId="77777777" w:rsidR="00902115" w:rsidRPr="00902115" w:rsidRDefault="00902115" w:rsidP="00902115">
      <w:pPr>
        <w:tabs>
          <w:tab w:val="left" w:pos="0"/>
          <w:tab w:val="left" w:pos="709"/>
          <w:tab w:val="left" w:pos="1134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0D8205" w14:textId="77777777" w:rsidR="00174E85" w:rsidRPr="00BD3C69" w:rsidRDefault="00902115" w:rsidP="00174E85">
      <w:pPr>
        <w:tabs>
          <w:tab w:val="left" w:pos="0"/>
        </w:tabs>
        <w:spacing w:line="252" w:lineRule="auto"/>
        <w:jc w:val="thaiDistribute"/>
        <w:rPr>
          <w:rFonts w:ascii="TH SarabunPSK" w:hAnsi="TH SarabunPSK" w:cs="TH SarabunPSK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จึงเรียนมาเพื่อโปรดพิจารณา  หากเห็นชอบ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ขอได้โปรดลงนามในหนังสือ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แจ้งคำสั่งศาลรัฐธรรมนูญ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ตามที่แนบมาพร้อมนี้</w:t>
      </w:r>
    </w:p>
    <w:p w14:paraId="3241DE99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240552D3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7B4727D0" w14:textId="7CE28BA2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294640">
        <w:rPr>
          <w:rFonts w:ascii="TH SarabunPSK" w:hAnsi="TH SarabunPSK" w:cs="TH SarabunPSK"/>
        </w:rPr>
        <w:t>${</w:t>
      </w:r>
      <w:proofErr w:type="spellStart"/>
      <w:r w:rsidR="00294640">
        <w:rPr>
          <w:rFonts w:ascii="TH SarabunPSK" w:hAnsi="TH SarabunPSK" w:cs="TH SarabunPSK"/>
        </w:rPr>
        <w:t>case_owner_name</w:t>
      </w:r>
      <w:proofErr w:type="spellEnd"/>
      <w:r w:rsidR="00294640">
        <w:rPr>
          <w:rFonts w:ascii="TH SarabunPSK" w:hAnsi="TH SarabunPSK" w:cs="TH SarabunPSK"/>
        </w:rPr>
        <w:t>}</w:t>
      </w:r>
      <w:r w:rsidRPr="00B641CF">
        <w:rPr>
          <w:rFonts w:ascii="TH SarabunPSK" w:hAnsi="TH SarabunPSK" w:cs="TH SarabunPSK"/>
          <w:cs/>
        </w:rPr>
        <w:t>)</w:t>
      </w:r>
    </w:p>
    <w:p w14:paraId="73CF5B7C" w14:textId="2C2A896E" w:rsidR="00174E85" w:rsidRPr="00B641CF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${</w:t>
      </w:r>
      <w:proofErr w:type="spellStart"/>
      <w:r>
        <w:rPr>
          <w:rFonts w:ascii="TH SarabunPSK" w:hAnsi="TH SarabunPSK" w:cs="TH SarabunPSK"/>
        </w:rPr>
        <w:t>case_owner_</w:t>
      </w:r>
      <w:r w:rsidR="00A81FAF">
        <w:rPr>
          <w:rFonts w:ascii="TH SarabunPSK" w:hAnsi="TH SarabunPSK" w:cs="TH SarabunPSK"/>
        </w:rPr>
        <w:t>post</w:t>
      </w:r>
      <w:proofErr w:type="spellEnd"/>
      <w:r>
        <w:rPr>
          <w:rFonts w:ascii="TH SarabunPSK" w:hAnsi="TH SarabunPSK" w:cs="TH SarabunPSK"/>
        </w:rPr>
        <w:t>}</w:t>
      </w:r>
    </w:p>
    <w:p w14:paraId="74F586E0" w14:textId="77777777" w:rsidR="00174E85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442FB2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4E67DED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4979EB20" w14:textId="366477FA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head_name_a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653E188B" w14:textId="40AE6B7D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A81FAF">
        <w:rPr>
          <w:rFonts w:ascii="TH SarabunPSK" w:hAnsi="TH SarabunPSK" w:cs="TH SarabunPSK"/>
          <w:sz w:val="32"/>
          <w:szCs w:val="32"/>
        </w:rPr>
        <w:t>head_post_a</w:t>
      </w:r>
      <w:proofErr w:type="spellEnd"/>
    </w:p>
    <w:p w14:paraId="1A40783F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3651C402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9D94043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E834BBE" w14:textId="5A42B89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head_name_b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2DFD862D" w14:textId="7C198C5B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A81FAF">
        <w:rPr>
          <w:rFonts w:ascii="TH SarabunPSK" w:hAnsi="TH SarabunPSK" w:cs="TH SarabunPSK"/>
          <w:sz w:val="32"/>
          <w:szCs w:val="32"/>
        </w:rPr>
        <w:t>head_post_b</w:t>
      </w:r>
      <w:proofErr w:type="spellEnd"/>
    </w:p>
    <w:p w14:paraId="72113121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896B574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68BBDD5C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27F16F" w14:textId="77C469FF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sign_d_secretary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5EC2245A" w14:textId="546DF806" w:rsidR="004011F7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PSK" w:hAnsi="TH SarabunPSK" w:cs="TH SarabunPSK"/>
          <w:cs/>
        </w:rPr>
      </w:pPr>
      <w:r w:rsidRPr="00B641CF">
        <w:rPr>
          <w:rFonts w:ascii="TH SarabunPSK" w:hAnsi="TH SarabunPSK" w:cs="TH SarabunPSK"/>
          <w:cs/>
        </w:rPr>
        <w:t>รองเลขาธิการสำนักงานศาลรัฐธรรมนูญ</w:t>
      </w:r>
    </w:p>
    <w:p w14:paraId="19D0CECE" w14:textId="77777777" w:rsidR="004011F7" w:rsidRDefault="004011F7">
      <w:pPr>
        <w:widowControl/>
        <w:adjustRightInd/>
        <w:spacing w:line="240" w:lineRule="auto"/>
        <w:jc w:val="left"/>
        <w:textAlignment w:val="auto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1EE82E06" w14:textId="77777777" w:rsidR="004011F7" w:rsidRPr="005C2B86" w:rsidRDefault="004011F7" w:rsidP="004011F7">
      <w:pPr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2C05CB7" wp14:editId="030ABBCA">
            <wp:simplePos x="0" y="0"/>
            <wp:positionH relativeFrom="margin">
              <wp:posOffset>2283460</wp:posOffset>
            </wp:positionH>
            <wp:positionV relativeFrom="margin">
              <wp:posOffset>-130175</wp:posOffset>
            </wp:positionV>
            <wp:extent cx="1194923" cy="1188720"/>
            <wp:effectExtent l="0" t="0" r="5715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923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31BE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7853DC2" wp14:editId="3D9F15B1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6CB4F" w14:textId="77777777" w:rsidR="004011F7" w:rsidRPr="00AB18C5" w:rsidRDefault="004011F7" w:rsidP="004011F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853DC2" id="Text Box 4" o:spid="_x0000_s1029" type="#_x0000_t202" style="position:absolute;left:0;text-align:left;margin-left:186.9pt;margin-top:35.65pt;width:84.55pt;height:38.8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" stroked="f">
                <v:fill opacity="0"/>
                <v:textbox style="mso-fit-shape-to-text:t">
                  <w:txbxContent>
                    <w:p w14:paraId="3296CB4F" w14:textId="77777777" w:rsidR="004011F7" w:rsidRPr="00AB18C5" w:rsidRDefault="004011F7" w:rsidP="004011F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(ผู้ร้องตาม ม. ๒๑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C3A502E" w14:textId="77777777" w:rsidR="004011F7" w:rsidRPr="005C2B86" w:rsidRDefault="004011F7" w:rsidP="004011F7">
      <w:pPr>
        <w:rPr>
          <w:rFonts w:ascii="TH SarabunIT๙" w:hAnsi="TH SarabunIT๙" w:cs="TH SarabunIT๙"/>
          <w:sz w:val="32"/>
          <w:szCs w:val="32"/>
        </w:rPr>
      </w:pPr>
    </w:p>
    <w:p w14:paraId="7422D0CC" w14:textId="77777777" w:rsidR="004011F7" w:rsidRPr="005C2B86" w:rsidRDefault="004011F7" w:rsidP="004011F7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4011F7" w:rsidRPr="005C2B86" w14:paraId="0961D284" w14:textId="77777777" w:rsidTr="00E2350A">
        <w:tc>
          <w:tcPr>
            <w:tcW w:w="5778" w:type="dxa"/>
          </w:tcPr>
          <w:p w14:paraId="76B10503" w14:textId="77777777" w:rsidR="004011F7" w:rsidRPr="005C2B86" w:rsidRDefault="004011F7" w:rsidP="00E235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ที่ 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001A3B4E" w14:textId="77777777" w:rsidR="004011F7" w:rsidRPr="005C2B86" w:rsidRDefault="004011F7" w:rsidP="00E235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08D5C7C2" w14:textId="77777777" w:rsidR="004011F7" w:rsidRPr="005C2B86" w:rsidRDefault="004011F7" w:rsidP="004011F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0C5D0901" w14:textId="77777777" w:rsidR="004011F7" w:rsidRPr="005C2B86" w:rsidRDefault="004011F7" w:rsidP="004011F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682F2409" w14:textId="77777777" w:rsidR="004011F7" w:rsidRPr="005C2B86" w:rsidRDefault="004011F7" w:rsidP="004011F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73865ACD" w14:textId="77777777" w:rsidR="004011F7" w:rsidRPr="005C2B86" w:rsidRDefault="004011F7" w:rsidP="004011F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>
        <w:rPr>
          <w:rFonts w:ascii="TH SarabunPSK" w:hAnsi="TH SarabunPSK" w:cs="TH SarabunPSK" w:hint="cs"/>
          <w:cs/>
        </w:rPr>
        <w:t>หนังสือสำนักงานศาล..........................  ที่  ........................  ลงวันที่  ........................................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4011F7" w:rsidRPr="005C2B86" w14:paraId="5513D29C" w14:textId="77777777" w:rsidTr="00E2350A">
        <w:tc>
          <w:tcPr>
            <w:tcW w:w="1384" w:type="dxa"/>
            <w:shd w:val="clear" w:color="auto" w:fill="auto"/>
          </w:tcPr>
          <w:p w14:paraId="045670D3" w14:textId="77777777" w:rsidR="004011F7" w:rsidRPr="005C2B86" w:rsidRDefault="004011F7" w:rsidP="00E2350A">
            <w:pPr>
              <w:spacing w:before="120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0332F5FE" w14:textId="77777777" w:rsidR="004011F7" w:rsidRPr="005C2B86" w:rsidRDefault="004011F7" w:rsidP="00E2350A">
            <w:pPr>
              <w:spacing w:before="120"/>
              <w:ind w:left="38" w:right="-10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สำเนาคำสั่งศาลรัฐธรรมนูญที่</w:t>
            </w:r>
            <w:r>
              <w:t xml:space="preserve"> </w:t>
            </w:r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2B450F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judging_date</w:t>
            </w:r>
            <w:proofErr w:type="spellEnd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7483937F" w14:textId="77777777" w:rsidR="004011F7" w:rsidRPr="009A2EFA" w:rsidRDefault="004011F7" w:rsidP="004011F7">
      <w:pPr>
        <w:pStyle w:val="BodyText"/>
        <w:spacing w:line="252" w:lineRule="auto"/>
        <w:ind w:right="-23" w:firstLine="1440"/>
        <w:jc w:val="thaiDistribute"/>
        <w:rPr>
          <w:rFonts w:ascii="TH SarabunPSK" w:hAnsi="TH SarabunPSK" w:cs="TH SarabunPSK"/>
          <w:spacing w:val="-6"/>
        </w:rPr>
      </w:pPr>
      <w:r w:rsidRPr="00C274F8">
        <w:rPr>
          <w:rFonts w:ascii="TH SarabunPSK" w:hAnsi="TH SarabunPSK" w:cs="TH SarabunPSK" w:hint="cs"/>
          <w:spacing w:val="-6"/>
          <w:cs/>
        </w:rPr>
        <w:t>ตามที่ท่านได้</w:t>
      </w:r>
      <w:r>
        <w:rPr>
          <w:rFonts w:ascii="TH SarabunPSK" w:hAnsi="TH SarabunPSK" w:cs="TH SarabunPSK" w:hint="cs"/>
          <w:spacing w:val="-6"/>
          <w:cs/>
        </w:rPr>
        <w:t>มีหนังสือ</w:t>
      </w:r>
      <w:r w:rsidRPr="00C274F8">
        <w:rPr>
          <w:rFonts w:ascii="TH SarabunPSK" w:hAnsi="TH SarabunPSK" w:cs="TH SarabunPSK"/>
          <w:color w:val="000000"/>
          <w:spacing w:val="-6"/>
          <w:cs/>
        </w:rPr>
        <w:t>ขอให้ศาลรัฐธรรมนูญพิจารณาวินิจฉัยตามรัฐธรรมนูญ</w:t>
      </w:r>
      <w:r w:rsidRPr="00C274F8">
        <w:rPr>
          <w:rFonts w:ascii="TH SarabunPSK" w:hAnsi="TH SarabunPSK" w:cs="TH SarabunPSK" w:hint="cs"/>
          <w:color w:val="000000"/>
          <w:spacing w:val="-6"/>
          <w:cs/>
        </w:rPr>
        <w:t xml:space="preserve">  </w:t>
      </w:r>
      <w:r w:rsidRPr="00C274F8">
        <w:rPr>
          <w:rFonts w:ascii="TH SarabunPSK" w:hAnsi="TH SarabunPSK" w:cs="TH SarabunPSK"/>
          <w:color w:val="000000"/>
          <w:spacing w:val="-6"/>
          <w:cs/>
        </w:rPr>
        <w:t xml:space="preserve">มาตรา  </w:t>
      </w:r>
      <w:r>
        <w:rPr>
          <w:rFonts w:ascii="TH SarabunPSK" w:hAnsi="TH SarabunPSK" w:cs="TH SarabunPSK" w:hint="cs"/>
          <w:color w:val="000000"/>
          <w:spacing w:val="-6"/>
          <w:cs/>
        </w:rPr>
        <w:t>๒๑๒</w:t>
      </w:r>
      <w:r w:rsidRPr="00C274F8">
        <w:rPr>
          <w:rFonts w:ascii="TH SarabunPSK" w:hAnsi="TH SarabunPSK" w:cs="TH SarabunPSK"/>
          <w:color w:val="000000"/>
          <w:spacing w:val="-6"/>
          <w:cs/>
        </w:rPr>
        <w:t xml:space="preserve">  ว่า </w:t>
      </w:r>
      <w:r w:rsidRPr="008F7EEA">
        <w:rPr>
          <w:rFonts w:ascii="TH SarabunPSK" w:hAnsi="TH SarabunPSK" w:cs="TH SarabunPSK"/>
          <w:color w:val="000000"/>
          <w:spacing w:val="-4"/>
          <w:cs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 </w:t>
      </w:r>
      <w:r w:rsidRPr="009A2EFA">
        <w:rPr>
          <w:rFonts w:ascii="TH SarabunPSK" w:hAnsi="TH SarabunPSK" w:cs="TH SarabunPSK"/>
          <w:spacing w:val="-7"/>
          <w:cs/>
        </w:rPr>
        <w:t>ความละเอียด</w:t>
      </w:r>
      <w:r>
        <w:rPr>
          <w:rFonts w:ascii="TH SarabunPSK" w:hAnsi="TH SarabunPSK" w:cs="TH SarabunPSK" w:hint="cs"/>
          <w:spacing w:val="-7"/>
          <w:cs/>
        </w:rPr>
        <w:t>ปรากฏตามหนังสือที่</w:t>
      </w:r>
      <w:r w:rsidRPr="009A2EFA">
        <w:rPr>
          <w:rFonts w:ascii="TH SarabunPSK" w:hAnsi="TH SarabunPSK" w:cs="TH SarabunPSK"/>
          <w:spacing w:val="-7"/>
          <w:cs/>
        </w:rPr>
        <w:t>อ้างถึง  นั้น</w:t>
      </w:r>
    </w:p>
    <w:p w14:paraId="76BE6466" w14:textId="77777777" w:rsidR="004011F7" w:rsidRPr="009A2EFA" w:rsidRDefault="004011F7" w:rsidP="004011F7">
      <w:pPr>
        <w:pStyle w:val="Footer"/>
        <w:spacing w:line="276" w:lineRule="auto"/>
        <w:jc w:val="thaiDistribute"/>
        <w:rPr>
          <w:rFonts w:ascii="TH SarabunPSK" w:hAnsi="TH SarabunPSK" w:cs="TH SarabunPSK"/>
          <w:spacing w:val="-4"/>
          <w:sz w:val="16"/>
          <w:szCs w:val="16"/>
        </w:rPr>
      </w:pPr>
    </w:p>
    <w:p w14:paraId="011E813D" w14:textId="77777777" w:rsidR="004011F7" w:rsidRPr="009A2EFA" w:rsidRDefault="004011F7" w:rsidP="004011F7">
      <w:pPr>
        <w:pStyle w:val="Footer"/>
        <w:spacing w:line="276" w:lineRule="auto"/>
        <w:jc w:val="thaiDistribute"/>
        <w:rPr>
          <w:rFonts w:ascii="TH SarabunPSK" w:hAnsi="TH SarabunPSK" w:cs="TH SarabunPSK"/>
        </w:rPr>
      </w:pPr>
      <w:r w:rsidRPr="009A2EFA">
        <w:rPr>
          <w:rFonts w:ascii="TH SarabunPSK" w:hAnsi="TH SarabunPSK" w:cs="TH SarabunPSK"/>
          <w:cs/>
        </w:rPr>
        <w:tab/>
      </w:r>
      <w:r w:rsidRPr="009A2EFA">
        <w:rPr>
          <w:rFonts w:ascii="TH SarabunPSK" w:hAnsi="TH SarabunPSK" w:cs="TH SarabunPSK"/>
          <w:cs/>
        </w:rPr>
        <w:tab/>
      </w:r>
      <w:r w:rsidRPr="00E6790A">
        <w:rPr>
          <w:rFonts w:ascii="TH SarabunPSK" w:hAnsi="TH SarabunPSK" w:cs="TH SarabunPSK"/>
          <w:spacing w:val="-2"/>
          <w:cs/>
        </w:rPr>
        <w:t>ศาลรัฐธรรมนูญได้มีคำสั่ง</w:t>
      </w:r>
      <w:r>
        <w:rPr>
          <w:rFonts w:ascii="TH SarabunPSK" w:hAnsi="TH SarabunPSK" w:cs="TH SarabunPSK" w:hint="cs"/>
          <w:cs/>
        </w:rPr>
        <w:t>แล้ว</w:t>
      </w:r>
      <w:r w:rsidRPr="00CE7BB5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>รายละเอียด</w:t>
      </w:r>
      <w:r w:rsidRPr="00D50C88">
        <w:rPr>
          <w:rFonts w:ascii="TH SarabunPSK" w:hAnsi="TH SarabunPSK" w:cs="TH SarabunPSK"/>
          <w:cs/>
        </w:rPr>
        <w:t>ปรากฏตามสำเนาคำสั่งที่ส่งมาพร้อมนี้</w:t>
      </w:r>
    </w:p>
    <w:p w14:paraId="0A50AF18" w14:textId="77777777" w:rsidR="004011F7" w:rsidRPr="009A2EFA" w:rsidRDefault="004011F7" w:rsidP="004011F7">
      <w:pPr>
        <w:pStyle w:val="Footer"/>
        <w:spacing w:line="276" w:lineRule="auto"/>
        <w:jc w:val="thaiDistribute"/>
        <w:rPr>
          <w:rFonts w:ascii="TH SarabunPSK" w:hAnsi="TH SarabunPSK" w:cs="TH SarabunPSK"/>
          <w:spacing w:val="-4"/>
          <w:sz w:val="16"/>
          <w:szCs w:val="16"/>
        </w:rPr>
      </w:pPr>
    </w:p>
    <w:p w14:paraId="5459EC75" w14:textId="77777777" w:rsidR="004011F7" w:rsidRPr="009A2EFA" w:rsidRDefault="004011F7" w:rsidP="004011F7">
      <w:pPr>
        <w:pStyle w:val="Footer"/>
        <w:spacing w:line="276" w:lineRule="auto"/>
        <w:jc w:val="thaiDistribute"/>
        <w:rPr>
          <w:rFonts w:ascii="TH SarabunPSK" w:hAnsi="TH SarabunPSK" w:cs="TH SarabunPSK"/>
          <w:spacing w:val="-4"/>
          <w:cs/>
        </w:rPr>
      </w:pPr>
      <w:r w:rsidRPr="009A2EFA">
        <w:rPr>
          <w:rFonts w:ascii="TH SarabunPSK" w:hAnsi="TH SarabunPSK" w:cs="TH SarabunPSK"/>
          <w:spacing w:val="-4"/>
          <w:cs/>
        </w:rPr>
        <w:tab/>
      </w:r>
      <w:r w:rsidRPr="009A2EFA">
        <w:rPr>
          <w:rFonts w:ascii="TH SarabunPSK" w:hAnsi="TH SarabunPSK" w:cs="TH SarabunPSK"/>
          <w:spacing w:val="-4"/>
          <w:cs/>
        </w:rPr>
        <w:tab/>
      </w:r>
      <w:r w:rsidRPr="009A2EFA">
        <w:rPr>
          <w:rFonts w:ascii="TH SarabunPSK" w:hAnsi="TH SarabunPSK" w:cs="TH SarabunPSK"/>
          <w:cs/>
        </w:rPr>
        <w:t>จึงเรียนมาเพื่อ</w:t>
      </w:r>
      <w:r>
        <w:rPr>
          <w:rFonts w:ascii="TH SarabunPSK" w:hAnsi="TH SarabunPSK" w:cs="TH SarabunPSK" w:hint="cs"/>
          <w:cs/>
        </w:rPr>
        <w:t>โปรด</w:t>
      </w:r>
      <w:r w:rsidRPr="009A2EFA">
        <w:rPr>
          <w:rFonts w:ascii="TH SarabunPSK" w:hAnsi="TH SarabunPSK" w:cs="TH SarabunPSK"/>
          <w:cs/>
        </w:rPr>
        <w:t>ทรา</w:t>
      </w:r>
      <w:r>
        <w:rPr>
          <w:rFonts w:ascii="TH SarabunPSK" w:hAnsi="TH SarabunPSK" w:cs="TH SarabunPSK" w:hint="cs"/>
          <w:cs/>
        </w:rPr>
        <w:t>บ  และแจ้งให้ศาล................................ทราบด้วย</w:t>
      </w:r>
    </w:p>
    <w:p w14:paraId="18D12773" w14:textId="77777777" w:rsidR="004011F7" w:rsidRPr="009A2EFA" w:rsidRDefault="004011F7" w:rsidP="004011F7">
      <w:pPr>
        <w:pStyle w:val="Footer"/>
        <w:tabs>
          <w:tab w:val="left" w:pos="4536"/>
        </w:tabs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2AE327F7" w14:textId="77777777" w:rsidR="004011F7" w:rsidRPr="00E0379B" w:rsidRDefault="004011F7" w:rsidP="004011F7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A2EFA">
        <w:rPr>
          <w:rFonts w:ascii="TH SarabunPSK" w:hAnsi="TH SarabunPSK" w:cs="TH SarabunPSK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4011F7" w:rsidRPr="005C2B86" w14:paraId="243FDBFA" w14:textId="77777777" w:rsidTr="00E2350A">
        <w:trPr>
          <w:trHeight w:val="1412"/>
        </w:trPr>
        <w:tc>
          <w:tcPr>
            <w:tcW w:w="1526" w:type="dxa"/>
          </w:tcPr>
          <w:p w14:paraId="6781099E" w14:textId="77777777" w:rsidR="004011F7" w:rsidRPr="005C2B86" w:rsidRDefault="004011F7" w:rsidP="00E235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C5AD8E6" w14:textId="77777777" w:rsidR="004011F7" w:rsidRPr="005C2B86" w:rsidRDefault="004011F7" w:rsidP="00E2350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011F7" w:rsidRPr="005C2B86" w14:paraId="6F06644E" w14:textId="77777777" w:rsidTr="00E2350A">
        <w:trPr>
          <w:trHeight w:val="351"/>
        </w:trPr>
        <w:tc>
          <w:tcPr>
            <w:tcW w:w="1526" w:type="dxa"/>
          </w:tcPr>
          <w:p w14:paraId="40E6D94A" w14:textId="77777777" w:rsidR="004011F7" w:rsidRPr="00DF79C1" w:rsidRDefault="004011F7" w:rsidP="00E235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732AD30E" w14:textId="77777777" w:rsidR="004011F7" w:rsidRPr="00497418" w:rsidRDefault="004011F7" w:rsidP="00E2350A">
            <w:pPr>
              <w:pStyle w:val="Footer"/>
              <w:tabs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497418">
              <w:rPr>
                <w:rFonts w:ascii="TH SarabunIT๙" w:hAnsi="TH SarabunIT๙" w:cs="TH SarabunIT๙"/>
                <w:cs/>
              </w:rPr>
              <w:t>(</w:t>
            </w:r>
            <w:r w:rsidRPr="0049741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49741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97418">
              <w:rPr>
                <w:rFonts w:ascii="TH SarabunIT๙" w:hAnsi="TH SarabunIT๙" w:cs="TH SarabunIT๙"/>
              </w:rPr>
              <w:t xml:space="preserve">} </w:t>
            </w:r>
            <w:r w:rsidRPr="00497418">
              <w:rPr>
                <w:rFonts w:ascii="TH SarabunIT๙" w:hAnsi="TH SarabunIT๙" w:cs="TH SarabunIT๙"/>
                <w:cs/>
              </w:rPr>
              <w:t>)</w:t>
            </w:r>
          </w:p>
          <w:p w14:paraId="4CEFC4DC" w14:textId="77777777" w:rsidR="004011F7" w:rsidRPr="005C2B86" w:rsidRDefault="004011F7" w:rsidP="00E235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256000AB" w14:textId="77777777" w:rsidR="004011F7" w:rsidRPr="005C2B86" w:rsidRDefault="004011F7" w:rsidP="00E235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42E96A" w14:textId="77777777" w:rsidR="004011F7" w:rsidRDefault="004011F7" w:rsidP="004011F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190162B3" w14:textId="77777777" w:rsidR="004011F7" w:rsidRPr="005C2B86" w:rsidRDefault="004011F7" w:rsidP="004011F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dep_name_head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653422AD" w14:textId="77777777" w:rsidR="004011F7" w:rsidRPr="005C2B86" w:rsidRDefault="004011F7" w:rsidP="004011F7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1C2322CA" w14:textId="77777777" w:rsidR="004011F7" w:rsidRPr="005C2B86" w:rsidRDefault="004011F7" w:rsidP="004011F7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0AFA4DFE" w14:textId="77777777" w:rsidR="004011F7" w:rsidRPr="005C2B86" w:rsidRDefault="004011F7" w:rsidP="004011F7">
      <w:pPr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5C2B8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F8EBC00" w14:textId="77777777" w:rsidR="004011F7" w:rsidRPr="005C2B86" w:rsidRDefault="004011F7" w:rsidP="004011F7">
      <w:pPr>
        <w:jc w:val="right"/>
        <w:rPr>
          <w:rFonts w:ascii="TH SarabunIT๙" w:hAnsi="TH SarabunIT๙" w:cs="TH SarabunIT๙"/>
          <w:sz w:val="24"/>
          <w:szCs w:val="24"/>
        </w:rPr>
      </w:pPr>
      <w:r w:rsidRPr="005C2B8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5C2B8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5C2B86">
        <w:rPr>
          <w:rFonts w:ascii="TH SarabunIT๙" w:hAnsi="TH SarabunIT๙" w:cs="TH SarabunIT๙"/>
          <w:sz w:val="24"/>
          <w:szCs w:val="24"/>
        </w:rPr>
        <w:t>}</w:t>
      </w:r>
      <w:r w:rsidRPr="005C2B8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5C2B86">
        <w:rPr>
          <w:rFonts w:ascii="TH SarabunIT๙" w:hAnsi="TH SarabunIT๙" w:cs="TH SarabunIT๙"/>
          <w:sz w:val="24"/>
          <w:szCs w:val="24"/>
        </w:rPr>
        <w:t>/</w:t>
      </w:r>
      <w:r w:rsidRPr="005C2B86">
        <w:rPr>
          <w:rFonts w:ascii="TH SarabunIT๙" w:hAnsi="TH SarabunIT๙" w:cs="TH SarabunIT๙"/>
          <w:sz w:val="24"/>
          <w:szCs w:val="24"/>
          <w:cs/>
        </w:rPr>
        <w:t>ทาน</w:t>
      </w:r>
      <w:r w:rsidRPr="005C2B8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61CF24B7" w14:textId="77777777" w:rsidR="004011F7" w:rsidRDefault="004011F7" w:rsidP="004011F7"/>
    <w:p w14:paraId="190448EA" w14:textId="77777777" w:rsidR="00C12E83" w:rsidRPr="00902115" w:rsidRDefault="00C12E83" w:rsidP="004011F7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rPr>
          <w:rFonts w:ascii="TH SarabunIT๙" w:hAnsi="TH SarabunIT๙" w:cs="TH SarabunIT๙" w:hint="cs"/>
          <w:sz w:val="32"/>
          <w:szCs w:val="32"/>
        </w:rPr>
      </w:pPr>
    </w:p>
    <w:sectPr w:rsidR="00C12E83" w:rsidRPr="00902115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5BBD5" w14:textId="77777777" w:rsidR="008F61DA" w:rsidRDefault="008F61DA">
      <w:r>
        <w:separator/>
      </w:r>
    </w:p>
  </w:endnote>
  <w:endnote w:type="continuationSeparator" w:id="0">
    <w:p w14:paraId="6103A259" w14:textId="77777777" w:rsidR="008F61DA" w:rsidRDefault="008F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E07DD" w14:textId="77777777" w:rsidR="008F61DA" w:rsidRDefault="008F61DA">
      <w:r>
        <w:separator/>
      </w:r>
    </w:p>
  </w:footnote>
  <w:footnote w:type="continuationSeparator" w:id="0">
    <w:p w14:paraId="05ABD3EA" w14:textId="77777777" w:rsidR="008F61DA" w:rsidRDefault="008F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1F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61DA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A732C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2019-11-26T09:17:00Z</dcterms:created>
  <dcterms:modified xsi:type="dcterms:W3CDTF">2019-11-26T09:17:00Z</dcterms:modified>
</cp:coreProperties>
</file>